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 件</w:t>
      </w:r>
    </w:p>
    <w:p>
      <w:pPr>
        <w:spacing w:line="480" w:lineRule="exact"/>
        <w:rPr>
          <w:rFonts w:ascii="方正小标宋简体" w:eastAsia="方正小标宋简体"/>
          <w:bCs/>
          <w:spacing w:val="-30"/>
          <w:sz w:val="44"/>
          <w:szCs w:val="44"/>
        </w:rPr>
      </w:pPr>
    </w:p>
    <w:p>
      <w:pPr>
        <w:spacing w:line="480" w:lineRule="exact"/>
        <w:rPr>
          <w:rFonts w:ascii="方正小标宋简体" w:eastAsia="方正小标宋简体"/>
          <w:bCs/>
          <w:spacing w:val="-30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bCs/>
          <w:spacing w:val="-30"/>
          <w:sz w:val="44"/>
          <w:szCs w:val="44"/>
        </w:rPr>
        <w:t>2019年兵团党委宣传部机关选调工作人员报名表</w:t>
      </w:r>
      <w:bookmarkEnd w:id="1"/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tbl>
      <w:tblPr>
        <w:tblStyle w:val="2"/>
        <w:tblW w:w="9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居民身份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 编 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 邮 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8" w:hRule="atLeast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J14"/>
            <w:r>
              <w:rPr>
                <w:rFonts w:hint="eastAsia"/>
                <w:kern w:val="0"/>
                <w:sz w:val="24"/>
              </w:rPr>
              <w:t>近三年</w:t>
            </w:r>
            <w:r>
              <w:rPr>
                <w:kern w:val="0"/>
                <w:sz w:val="24"/>
              </w:rPr>
              <w:t>公务员年度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定等</w:t>
            </w:r>
            <w:r>
              <w:rPr>
                <w:kern w:val="0"/>
                <w:sz w:val="24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4" w:hRule="atLeast"/>
          <w:jc w:val="center"/>
        </w:trPr>
        <w:tc>
          <w:tcPr>
            <w:tcW w:w="262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732" w:type="dxa"/>
            <w:gridSpan w:val="10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6" w:hRule="atLeast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</w:t>
            </w:r>
          </w:p>
          <w:p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要成员</w:t>
            </w:r>
          </w:p>
          <w:p>
            <w:pPr>
              <w:widowControl/>
              <w:spacing w:line="600" w:lineRule="exact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247" w:hRule="atLeast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（是/否）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832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  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 xml:space="preserve">  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  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 xml:space="preserve">，本人提交的证件、资料和照片真实有效，若有虚假，由本人承担一切后果。                               </w:t>
            </w:r>
          </w:p>
          <w:p>
            <w:pPr>
              <w:widowControl/>
              <w:ind w:firstLine="5160" w:firstLineChars="2150"/>
              <w:rPr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签  名: </w:t>
            </w:r>
          </w:p>
          <w:p>
            <w:pPr>
              <w:widowControl/>
              <w:ind w:firstLine="5280" w:firstLineChars="2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  <w:r>
              <w:rPr>
                <w:rFonts w:hint="eastAsia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5040" w:firstLineChars="2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（盖  章）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836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组织人事部门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kern w:val="0"/>
                <w:sz w:val="24"/>
              </w:rPr>
              <w:t xml:space="preserve">（盖  章）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选调</w:t>
            </w:r>
            <w:r>
              <w:rPr>
                <w:kern w:val="0"/>
                <w:sz w:val="24"/>
              </w:rPr>
              <w:t>机关资格审查意见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审查人（签名）：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807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rmwxj1</dc:creator>
  <cp:lastModifiedBy>rmwxj1</cp:lastModifiedBy>
  <dcterms:modified xsi:type="dcterms:W3CDTF">2019-10-08T02:17:10Z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